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271E61">
      <w:pPr>
        <w:pStyle w:val="Default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E972FA" w:rsidRDefault="00CB00A6" w:rsidP="00271E61">
      <w:pPr>
        <w:pStyle w:val="Default"/>
        <w:spacing w:after="100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42464C" w:rsidRPr="0042464C">
        <w:rPr>
          <w:b/>
          <w:sz w:val="26"/>
          <w:szCs w:val="26"/>
        </w:rPr>
        <w:t xml:space="preserve">выполнение работ </w:t>
      </w:r>
    </w:p>
    <w:p w:rsidR="00AC4B67" w:rsidRPr="00271E61" w:rsidRDefault="00271E61" w:rsidP="00271E61">
      <w:pPr>
        <w:pStyle w:val="Default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дооборудованию аэродромного топливозаправщика типа ТЗА-60-</w:t>
      </w:r>
      <w:r>
        <w:rPr>
          <w:b/>
          <w:sz w:val="26"/>
          <w:szCs w:val="26"/>
          <w:lang w:val="en-US"/>
        </w:rPr>
        <w:t>FE</w:t>
      </w:r>
      <w:r w:rsidRPr="00271E61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 xml:space="preserve">зав.№180) системой дозированного ввода </w:t>
      </w:r>
      <w:proofErr w:type="spellStart"/>
      <w:r>
        <w:rPr>
          <w:b/>
          <w:sz w:val="26"/>
          <w:szCs w:val="26"/>
        </w:rPr>
        <w:t>противоводокристаллизационной</w:t>
      </w:r>
      <w:proofErr w:type="spellEnd"/>
      <w:r>
        <w:rPr>
          <w:b/>
          <w:sz w:val="26"/>
          <w:szCs w:val="26"/>
        </w:rPr>
        <w:t xml:space="preserve"> жидкости «</w:t>
      </w:r>
      <w:proofErr w:type="gramStart"/>
      <w:r>
        <w:rPr>
          <w:b/>
          <w:sz w:val="26"/>
          <w:szCs w:val="26"/>
        </w:rPr>
        <w:t>И-М</w:t>
      </w:r>
      <w:proofErr w:type="gramEnd"/>
      <w:r>
        <w:rPr>
          <w:b/>
          <w:sz w:val="26"/>
          <w:szCs w:val="26"/>
        </w:rPr>
        <w:t>»</w:t>
      </w:r>
    </w:p>
    <w:p w:rsidR="0065146A" w:rsidRPr="000767AF" w:rsidRDefault="0065146A" w:rsidP="00271E61">
      <w:pPr>
        <w:pStyle w:val="Default"/>
        <w:spacing w:after="100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7B242D">
        <w:rPr>
          <w:b/>
          <w:sz w:val="26"/>
          <w:szCs w:val="26"/>
        </w:rPr>
        <w:t>25</w:t>
      </w:r>
      <w:r w:rsidR="00AC4B67">
        <w:rPr>
          <w:b/>
          <w:sz w:val="26"/>
          <w:szCs w:val="26"/>
        </w:rPr>
        <w:t>/17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271E61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271E61">
        <w:t xml:space="preserve">Выполнение работ по дооборудованию аэродромного топливозаправщика типа ТЗА-60-FE (зав.№180) системой дозированного ввода </w:t>
      </w:r>
      <w:proofErr w:type="spellStart"/>
      <w:r w:rsidR="00271E61">
        <w:t>противоводокристаллизационной</w:t>
      </w:r>
      <w:proofErr w:type="spellEnd"/>
      <w:r w:rsidR="00271E61">
        <w:t xml:space="preserve"> жидкости «</w:t>
      </w:r>
      <w:proofErr w:type="gramStart"/>
      <w:r w:rsidR="00271E61">
        <w:t>И-М</w:t>
      </w:r>
      <w:proofErr w:type="gramEnd"/>
      <w:r w:rsidR="00FF22E4">
        <w:t>»</w:t>
      </w:r>
      <w:r w:rsidR="00271E61">
        <w:t xml:space="preserve">, </w:t>
      </w:r>
      <w:r w:rsidR="0065146A" w:rsidRPr="000A7CF5">
        <w:t>ЗАО “Авиационно-топливная компания”</w:t>
      </w:r>
      <w:r w:rsidR="0065146A">
        <w:t>, лот</w:t>
      </w:r>
      <w:r w:rsidR="0065146A" w:rsidRPr="00E21741">
        <w:t xml:space="preserve"> </w:t>
      </w:r>
      <w:r w:rsidR="0065146A">
        <w:t>АТК</w:t>
      </w:r>
      <w:r w:rsidR="0065146A" w:rsidRPr="0000380A">
        <w:t>-</w:t>
      </w:r>
      <w:r w:rsidR="00271E61">
        <w:t>25</w:t>
      </w:r>
      <w:r w:rsidR="00AC4B67">
        <w:t>/17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C64676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B07872">
        <w:rPr>
          <w:b/>
          <w:bCs/>
        </w:rPr>
        <w:t>21</w:t>
      </w:r>
      <w:r w:rsidRPr="00FC5A91">
        <w:rPr>
          <w:b/>
          <w:bCs/>
        </w:rPr>
        <w:t>.</w:t>
      </w:r>
      <w:r w:rsidR="00B07872">
        <w:rPr>
          <w:b/>
          <w:bCs/>
        </w:rPr>
        <w:t>09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B07872">
        <w:rPr>
          <w:b/>
          <w:bCs/>
        </w:rPr>
        <w:t>11</w:t>
      </w:r>
      <w:r w:rsidRPr="00FC5A91">
        <w:rPr>
          <w:b/>
          <w:bCs/>
        </w:rPr>
        <w:t>.</w:t>
      </w:r>
      <w:r w:rsidR="00B07872">
        <w:rPr>
          <w:b/>
          <w:bCs/>
        </w:rPr>
        <w:t>10</w:t>
      </w:r>
      <w:r w:rsidR="00CD499E">
        <w:rPr>
          <w:b/>
          <w:bCs/>
        </w:rPr>
        <w:t>.201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7B242D">
        <w:t>;</w:t>
      </w:r>
    </w:p>
    <w:p w:rsidR="007B242D" w:rsidRDefault="007B242D" w:rsidP="007B242D">
      <w:pPr>
        <w:numPr>
          <w:ilvl w:val="0"/>
          <w:numId w:val="11"/>
        </w:numPr>
        <w:jc w:val="both"/>
      </w:pPr>
      <w:r>
        <w:t xml:space="preserve">Соответствие </w:t>
      </w:r>
      <w:r w:rsidRPr="00466C26">
        <w:t>предлагаемых договорных условий пре</w:t>
      </w:r>
      <w:r>
        <w:t>д</w:t>
      </w:r>
      <w:r w:rsidRPr="00466C26">
        <w:t>ъявленным требованиям</w:t>
      </w:r>
      <w:r w:rsidR="006C65B9">
        <w:t>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E972FA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</w:t>
      </w:r>
      <w:r w:rsidRPr="00FC30B7">
        <w:rPr>
          <w:b/>
          <w:bCs/>
        </w:rPr>
        <w:t>:</w:t>
      </w:r>
      <w:r w:rsidR="00FC30B7" w:rsidRPr="00FC30B7">
        <w:rPr>
          <w:b/>
          <w:bCs/>
        </w:rPr>
        <w:t xml:space="preserve"> </w:t>
      </w:r>
      <w:r w:rsidR="0002230B" w:rsidRPr="0002230B">
        <w:rPr>
          <w:bCs/>
        </w:rPr>
        <w:t>1 284 600,00 руб. с учетом НДС (18%)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lastRenderedPageBreak/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E972FA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A0D2F" w:rsidRDefault="00AC4B67" w:rsidP="00AC4B6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AC4B67" w:rsidRPr="004974C9" w:rsidRDefault="00AC4B67" w:rsidP="00770684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AC4B67" w:rsidRPr="004974C9" w:rsidRDefault="00AC4B67" w:rsidP="00770684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770684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AC4B67" w:rsidRDefault="00AC4B67" w:rsidP="00770684">
      <w:pPr>
        <w:numPr>
          <w:ilvl w:val="0"/>
          <w:numId w:val="12"/>
        </w:numPr>
        <w:ind w:left="0" w:firstLine="142"/>
        <w:jc w:val="both"/>
      </w:pPr>
      <w:r>
        <w:t>Подтверждающие документы, указанные в п.</w:t>
      </w:r>
      <w:r w:rsidR="00014C44">
        <w:t>7</w:t>
      </w:r>
      <w:r w:rsidR="00E972FA">
        <w:t xml:space="preserve"> </w:t>
      </w:r>
      <w:r>
        <w:t>Техническ</w:t>
      </w:r>
      <w:r w:rsidR="00A01207">
        <w:t>ого</w:t>
      </w:r>
      <w:r>
        <w:t xml:space="preserve"> задани</w:t>
      </w:r>
      <w:r w:rsidR="00A01207">
        <w:t>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AC4B67" w:rsidRPr="007B242D" w:rsidRDefault="00AC4B67" w:rsidP="00770684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B242D">
        <w:rPr>
          <w:rFonts w:ascii="Times New Roman" w:hAnsi="Times New Roman" w:cs="Times New Roman"/>
          <w:sz w:val="24"/>
          <w:szCs w:val="24"/>
        </w:rPr>
        <w:t>Форма для подтверждения опыта выполнения аналогичных работ (Приложение № 5);</w:t>
      </w:r>
    </w:p>
    <w:p w:rsidR="00770684" w:rsidRPr="007B242D" w:rsidRDefault="00AC4B67" w:rsidP="00770684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 w:rsidRPr="007B242D">
        <w:t>Подтверждение согласия с основными положениями договора (Приложение № 7)</w:t>
      </w:r>
      <w:r w:rsidR="00770684" w:rsidRPr="007B242D">
        <w:t>;</w:t>
      </w:r>
    </w:p>
    <w:p w:rsidR="007B242D" w:rsidRPr="007B242D" w:rsidRDefault="007B242D" w:rsidP="007B242D">
      <w:pPr>
        <w:pStyle w:val="a6"/>
        <w:numPr>
          <w:ilvl w:val="0"/>
          <w:numId w:val="12"/>
        </w:numPr>
        <w:tabs>
          <w:tab w:val="left" w:pos="709"/>
        </w:tabs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B242D">
        <w:rPr>
          <w:rFonts w:ascii="Times New Roman" w:hAnsi="Times New Roman" w:cs="Times New Roman"/>
          <w:sz w:val="24"/>
          <w:szCs w:val="24"/>
        </w:rPr>
        <w:t>Подтверждение согласия с гарантийным удержанием 5% от стоимости Договора (календарный год);</w:t>
      </w:r>
    </w:p>
    <w:p w:rsidR="00770684" w:rsidRDefault="00770684" w:rsidP="007B242D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данных;</w:t>
      </w:r>
    </w:p>
    <w:p w:rsidR="00AC4B67" w:rsidRDefault="00AC4B67" w:rsidP="007B242D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7B242D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7B242D">
        <w:t>9</w:t>
      </w:r>
      <w:r>
        <w:t>);</w:t>
      </w:r>
    </w:p>
    <w:p w:rsidR="00AC4B67" w:rsidRDefault="00AC4B67" w:rsidP="007B242D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</w:pP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271E61" w:rsidP="00E420C4">
            <w:pPr>
              <w:jc w:val="center"/>
            </w:pPr>
            <w:r>
              <w:t>70</w:t>
            </w:r>
          </w:p>
        </w:tc>
      </w:tr>
      <w:tr w:rsidR="00271E61" w:rsidRPr="00361083" w:rsidTr="00E420C4">
        <w:trPr>
          <w:trHeight w:val="191"/>
        </w:trPr>
        <w:tc>
          <w:tcPr>
            <w:tcW w:w="559" w:type="dxa"/>
            <w:vAlign w:val="center"/>
          </w:tcPr>
          <w:p w:rsidR="00271E61" w:rsidRDefault="00271E61" w:rsidP="00E420C4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271E61" w:rsidRDefault="00271E61" w:rsidP="00271E61">
            <w:pPr>
              <w:jc w:val="both"/>
            </w:pPr>
            <w:r w:rsidRPr="00271E61">
              <w:t xml:space="preserve">Опыт выполнения аналогичных работ за последние </w:t>
            </w:r>
            <w:r>
              <w:t>10</w:t>
            </w:r>
            <w:r w:rsidRPr="00271E61">
              <w:t xml:space="preserve"> лет</w:t>
            </w:r>
            <w:r>
              <w:t xml:space="preserve"> (не менее 3-х лет)</w:t>
            </w:r>
          </w:p>
        </w:tc>
        <w:tc>
          <w:tcPr>
            <w:tcW w:w="3085" w:type="dxa"/>
          </w:tcPr>
          <w:p w:rsidR="00271E61" w:rsidRDefault="00271E61" w:rsidP="00E420C4">
            <w:pPr>
              <w:jc w:val="center"/>
            </w:pPr>
            <w: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</w:t>
      </w:r>
      <w:proofErr w:type="gramStart"/>
      <w:r>
        <w:t>веса)/</w:t>
      </w:r>
      <w:proofErr w:type="gramEnd"/>
      <w:r>
        <w:t>(кол-во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271E61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B07872">
        <w:rPr>
          <w:bCs/>
        </w:rPr>
        <w:t>13</w:t>
      </w:r>
      <w:r w:rsidR="00C64676">
        <w:rPr>
          <w:bCs/>
        </w:rPr>
        <w:t>.</w:t>
      </w:r>
      <w:r w:rsidR="00B07872">
        <w:rPr>
          <w:bCs/>
        </w:rPr>
        <w:t>10</w:t>
      </w:r>
      <w:bookmarkStart w:id="0" w:name="_GoBack"/>
      <w:bookmarkEnd w:id="0"/>
      <w:r w:rsidRPr="0003667C">
        <w:rPr>
          <w:color w:val="000000" w:themeColor="text1"/>
        </w:rPr>
        <w:t>.</w:t>
      </w:r>
      <w:r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lastRenderedPageBreak/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C17677">
        <w:rPr>
          <w:b/>
          <w:bCs/>
        </w:rPr>
        <w:t xml:space="preserve"> </w:t>
      </w:r>
      <w:r w:rsidR="00C17677" w:rsidRPr="00C17677">
        <w:rPr>
          <w:bCs/>
          <w:i/>
        </w:rPr>
        <w:t>(на электронном носителе)</w:t>
      </w:r>
      <w:r w:rsidRPr="00234B28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</w:t>
      </w:r>
      <w:r w:rsidR="00770684">
        <w:rPr>
          <w:b/>
          <w:bCs/>
        </w:rPr>
        <w:t>ументов для заключения договора</w:t>
      </w:r>
      <w:r w:rsidR="00C17677">
        <w:rPr>
          <w:b/>
          <w:bCs/>
        </w:rPr>
        <w:t xml:space="preserve"> </w:t>
      </w:r>
      <w:r w:rsidR="00C17677" w:rsidRPr="00C17677">
        <w:rPr>
          <w:bCs/>
          <w:i/>
        </w:rPr>
        <w:t>(в случае победы в тендере)</w:t>
      </w:r>
      <w:r w:rsidR="00770684">
        <w:rPr>
          <w:b/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10 – Форма согласия на обработку персональных данных;</w:t>
      </w: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E292067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2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5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9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4C44"/>
    <w:rsid w:val="00016A5B"/>
    <w:rsid w:val="000177D4"/>
    <w:rsid w:val="00017F55"/>
    <w:rsid w:val="0002230B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1E61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2464C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C65B9"/>
    <w:rsid w:val="006D13E0"/>
    <w:rsid w:val="006D3DD0"/>
    <w:rsid w:val="006F05E9"/>
    <w:rsid w:val="006F6FFE"/>
    <w:rsid w:val="007338E3"/>
    <w:rsid w:val="007413DB"/>
    <w:rsid w:val="00753ED9"/>
    <w:rsid w:val="007631CD"/>
    <w:rsid w:val="00770684"/>
    <w:rsid w:val="0077232D"/>
    <w:rsid w:val="00780641"/>
    <w:rsid w:val="00792FF4"/>
    <w:rsid w:val="007A1BC9"/>
    <w:rsid w:val="007B242D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66A0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07872"/>
    <w:rsid w:val="00B11D88"/>
    <w:rsid w:val="00B131B2"/>
    <w:rsid w:val="00B135C0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17677"/>
    <w:rsid w:val="00C222E7"/>
    <w:rsid w:val="00C2384B"/>
    <w:rsid w:val="00C25D3D"/>
    <w:rsid w:val="00C31F62"/>
    <w:rsid w:val="00C4186D"/>
    <w:rsid w:val="00C42947"/>
    <w:rsid w:val="00C43351"/>
    <w:rsid w:val="00C4389B"/>
    <w:rsid w:val="00C51458"/>
    <w:rsid w:val="00C632FA"/>
    <w:rsid w:val="00C64676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D680D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972FA"/>
    <w:rsid w:val="00EB11C5"/>
    <w:rsid w:val="00EB7679"/>
    <w:rsid w:val="00ED041B"/>
    <w:rsid w:val="00EE5F32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E0617"/>
    <w:rsid w:val="00FE4C31"/>
    <w:rsid w:val="00FF22E4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B0D18-3C33-40A9-AFBB-E51446FB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152</cp:revision>
  <cp:lastPrinted>2016-04-14T08:35:00Z</cp:lastPrinted>
  <dcterms:created xsi:type="dcterms:W3CDTF">2012-09-28T07:42:00Z</dcterms:created>
  <dcterms:modified xsi:type="dcterms:W3CDTF">2017-09-21T14:08:00Z</dcterms:modified>
</cp:coreProperties>
</file>